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2CC62" w14:textId="77777777" w:rsidR="00B610FA" w:rsidRDefault="00B610FA" w:rsidP="00B610FA">
      <w:pPr>
        <w:jc w:val="center"/>
        <w:rPr>
          <w:b/>
          <w:bCs/>
        </w:rPr>
      </w:pPr>
      <w:r w:rsidRPr="00B610FA">
        <w:rPr>
          <w:b/>
          <w:bCs/>
        </w:rPr>
        <w:t xml:space="preserve">LỄ CÔNG BỐ QUYẾT ĐỊNH THÀNH LẬP </w:t>
      </w:r>
    </w:p>
    <w:p w14:paraId="44744ABB" w14:textId="5DDC82CD" w:rsidR="00B610FA" w:rsidRPr="00B610FA" w:rsidRDefault="00B610FA" w:rsidP="00B610FA">
      <w:pPr>
        <w:jc w:val="center"/>
        <w:rPr>
          <w:b/>
          <w:bCs/>
        </w:rPr>
      </w:pPr>
      <w:r w:rsidRPr="00B610FA">
        <w:rPr>
          <w:b/>
          <w:bCs/>
        </w:rPr>
        <w:t>ĐẢNG BỘ CÔNG AN PHƯỜNG MỸ THỚI</w:t>
      </w:r>
    </w:p>
    <w:p w14:paraId="3C63B4F6" w14:textId="77777777" w:rsidR="00B610FA" w:rsidRDefault="00B610FA" w:rsidP="00B610FA">
      <w:pPr>
        <w:ind w:firstLine="709"/>
        <w:jc w:val="both"/>
      </w:pPr>
    </w:p>
    <w:p w14:paraId="2DE82408" w14:textId="6DB7CA9A" w:rsidR="00B610FA" w:rsidRDefault="00B610FA" w:rsidP="00B610FA">
      <w:pPr>
        <w:ind w:firstLine="709"/>
        <w:jc w:val="both"/>
      </w:pPr>
      <w:r>
        <w:rPr>
          <w:rFonts w:ascii="Segoe UI Emoji" w:hAnsi="Segoe UI Emoji" w:cs="Segoe UI Emoji"/>
        </w:rPr>
        <w:t>✅</w:t>
      </w:r>
      <w:r>
        <w:t xml:space="preserve"> Chiều ngày 01/4, Đảng ủy phường Mỹ Thới tổ chức Lễ công bố Quyết định thành lập Đảng bộ Công </w:t>
      </w:r>
      <w:proofErr w:type="gramStart"/>
      <w:r>
        <w:t>an</w:t>
      </w:r>
      <w:proofErr w:type="gramEnd"/>
      <w:r>
        <w:t xml:space="preserve"> phường Mỹ Thới và chỉ định Ban Chấp hành, Bí thư, Phó Bí thư Đảng bộ nhiệm kỳ 2025 - 2030. Đồng chí Vương Mai Trinh, Phó Bí thư Đảng uỷ, Chủ tịch UBND phường Mỹ Thới dự và chỉ đạo hội nghị. </w:t>
      </w:r>
    </w:p>
    <w:p w14:paraId="4F0C4F3F" w14:textId="5EA6D811" w:rsidR="00B610FA" w:rsidRDefault="00B610FA" w:rsidP="00B610FA">
      <w:pPr>
        <w:ind w:firstLine="709"/>
        <w:jc w:val="both"/>
      </w:pPr>
      <w:r>
        <w:rPr>
          <w:rFonts w:ascii="Segoe UI Emoji" w:hAnsi="Segoe UI Emoji" w:cs="Segoe UI Emoji"/>
        </w:rPr>
        <w:t>✅</w:t>
      </w:r>
      <w:r>
        <w:t xml:space="preserve">Tại buổi lễ đại diện Đảng ủy phường đã công bố Quyết định số 208-QĐ/ĐU ngày 11/02/2026 của Ban Chấp hành Đảng bộ phường Mỹ Thới về thành lập Đảng bộ Công </w:t>
      </w:r>
      <w:proofErr w:type="gramStart"/>
      <w:r>
        <w:t>an</w:t>
      </w:r>
      <w:proofErr w:type="gramEnd"/>
      <w:r>
        <w:t xml:space="preserve"> phường Mỹ Thới nhiệm kỳ 2025 - 2030 với 05 Chi bộ trực thuộc gồm: Chi bộ </w:t>
      </w:r>
      <w:proofErr w:type="gramStart"/>
      <w:r>
        <w:t>An</w:t>
      </w:r>
      <w:proofErr w:type="gramEnd"/>
      <w:r>
        <w:t xml:space="preserve"> ninh; Chi bộ Cảnh sát phòng, chống tội phạm; Chi bộ Tổng hợp; Chi bộ Cảnh sát khu vực và Chi bộ Cảnh sát trật tự, với tổng số 49 đảng viên.</w:t>
      </w:r>
    </w:p>
    <w:p w14:paraId="5C037A2B" w14:textId="41BBE3DC" w:rsidR="00B610FA" w:rsidRDefault="00B610FA" w:rsidP="00B610FA">
      <w:pPr>
        <w:ind w:firstLine="709"/>
        <w:jc w:val="both"/>
      </w:pPr>
      <w:r>
        <w:rPr>
          <w:rFonts w:ascii="Segoe UI Emoji" w:hAnsi="Segoe UI Emoji" w:cs="Segoe UI Emoji"/>
        </w:rPr>
        <w:t>✅</w:t>
      </w:r>
      <w:r>
        <w:t xml:space="preserve"> Hội nghị cũng công bố Quyết định chỉ định Ban Chấp hành Đảng bộ Công </w:t>
      </w:r>
      <w:proofErr w:type="gramStart"/>
      <w:r>
        <w:t>an</w:t>
      </w:r>
      <w:proofErr w:type="gramEnd"/>
      <w:r>
        <w:t xml:space="preserve"> phường gồm 07 đồng chí, Uỷ ban Kiểm tra Đảng uỷ gồm 03 đồng chí. Theo đó, đồng chí Nguyễn Quang Vinh, Ủy viên Ban Thường vụ Đảng ủy, Trưởng Công </w:t>
      </w:r>
      <w:proofErr w:type="gramStart"/>
      <w:r>
        <w:t>an</w:t>
      </w:r>
      <w:proofErr w:type="gramEnd"/>
      <w:r>
        <w:t xml:space="preserve"> phường được chỉ định giữ chức vụ Bí thư Đảng ủy Công </w:t>
      </w:r>
      <w:proofErr w:type="gramStart"/>
      <w:r>
        <w:t>an</w:t>
      </w:r>
      <w:proofErr w:type="gramEnd"/>
      <w:r>
        <w:t xml:space="preserve"> phường; đồng chí Đinh Thị Thu Quỳnh, Phó Trưởng Công </w:t>
      </w:r>
      <w:proofErr w:type="gramStart"/>
      <w:r>
        <w:t>an</w:t>
      </w:r>
      <w:proofErr w:type="gramEnd"/>
      <w:r>
        <w:t xml:space="preserve"> phường được chỉ định giữ chức vụ Phó Bí thư Đảng ủy Công </w:t>
      </w:r>
      <w:proofErr w:type="gramStart"/>
      <w:r>
        <w:t>an</w:t>
      </w:r>
      <w:proofErr w:type="gramEnd"/>
      <w:r>
        <w:t xml:space="preserve"> phường, nhiệm kỳ 2025 – 2030.</w:t>
      </w:r>
    </w:p>
    <w:p w14:paraId="7D270C88" w14:textId="0C72AACD" w:rsidR="005B1C32" w:rsidRDefault="00B610FA" w:rsidP="00B610FA">
      <w:pPr>
        <w:ind w:firstLine="709"/>
        <w:jc w:val="both"/>
      </w:pPr>
      <w:r>
        <w:rPr>
          <w:rFonts w:ascii="Segoe UI Emoji" w:hAnsi="Segoe UI Emoji" w:cs="Segoe UI Emoji"/>
        </w:rPr>
        <w:t>✅</w:t>
      </w:r>
      <w:r>
        <w:t xml:space="preserve"> Phát biểu chỉ đạo tại buổi lễ, Phó Bí thư Đảng ủy, Chủ tịch UBND phường Mỹ Thới_ Vương Mai Trinh nhấn mạnh, việc thành lập Đảng bộ Công an phường là dấu mốc quan trọng, thể hiện sự quan tâm của cấp ủy đối với công tác xây dựng Đảng trong lực lượng công an cơ sở; qua đó nâng cao năng lực lãnh đạo, sức chiến đấu, đáp ứng yêu cầu bảo đảm an ninh chính trị, trật tự an toàn xã hội trong tình hình mới. Đồng chí ghi nhận, biểu dương lực lượng Công </w:t>
      </w:r>
      <w:proofErr w:type="gramStart"/>
      <w:r>
        <w:t>an</w:t>
      </w:r>
      <w:proofErr w:type="gramEnd"/>
      <w:r>
        <w:t xml:space="preserve"> phường đã nỗ lực hoàn thành tốt nhiệm vụ, giữ vững ổn định địa bàn. Đồng thời, yêu cầu Đảng bộ tập trung xây dựng tổ chức trong sạch, vững mạnh; nâng cao chất lượng sinh hoạt đảng, bản lĩnh chính trị và tinh thần phục vụ Nhân dân; chủ động nắm chắc tình hình, tham mưu hiệu quả công tác bảo đảm an ninh trật tự; đẩy mạnh phong trào “Toàn dân bảo vệ an ninh Tổ quốc”, xây dựng thế trận an ninh nhân dân vững chắc. Qua đó, tiếp tục phát huy tinh thần đoàn kết, trách nhiệm, quyết tâm hoàn thành xuất sắc nhiệm vụ, góp phần xây dựng phường Mỹ Thới ngày càng văn minh, </w:t>
      </w:r>
      <w:proofErr w:type="gramStart"/>
      <w:r>
        <w:t>an</w:t>
      </w:r>
      <w:proofErr w:type="gramEnd"/>
      <w:r>
        <w:t xml:space="preserve"> toàn, phát triển bền vững./.</w:t>
      </w:r>
    </w:p>
    <w:sectPr w:rsidR="005B1C32"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7E5"/>
    <w:rsid w:val="001877E5"/>
    <w:rsid w:val="00333DE5"/>
    <w:rsid w:val="004017BB"/>
    <w:rsid w:val="00413C4D"/>
    <w:rsid w:val="005B1C32"/>
    <w:rsid w:val="00704E01"/>
    <w:rsid w:val="00B610FA"/>
    <w:rsid w:val="00EB48D1"/>
    <w:rsid w:val="00F24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4981E"/>
  <w15:chartTrackingRefBased/>
  <w15:docId w15:val="{E9740C3F-27D3-4D6B-9444-D3BEB86DD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77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77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77E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77E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877E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877E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877E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877E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877E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7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77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77E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77E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877E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877E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877E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877E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877E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877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77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77E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77E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877E5"/>
    <w:pPr>
      <w:spacing w:before="160"/>
      <w:jc w:val="center"/>
    </w:pPr>
    <w:rPr>
      <w:i/>
      <w:iCs/>
      <w:color w:val="404040" w:themeColor="text1" w:themeTint="BF"/>
    </w:rPr>
  </w:style>
  <w:style w:type="character" w:customStyle="1" w:styleId="QuoteChar">
    <w:name w:val="Quote Char"/>
    <w:basedOn w:val="DefaultParagraphFont"/>
    <w:link w:val="Quote"/>
    <w:uiPriority w:val="29"/>
    <w:rsid w:val="001877E5"/>
    <w:rPr>
      <w:i/>
      <w:iCs/>
      <w:color w:val="404040" w:themeColor="text1" w:themeTint="BF"/>
    </w:rPr>
  </w:style>
  <w:style w:type="paragraph" w:styleId="ListParagraph">
    <w:name w:val="List Paragraph"/>
    <w:basedOn w:val="Normal"/>
    <w:uiPriority w:val="34"/>
    <w:qFormat/>
    <w:rsid w:val="001877E5"/>
    <w:pPr>
      <w:ind w:left="720"/>
      <w:contextualSpacing/>
    </w:pPr>
  </w:style>
  <w:style w:type="character" w:styleId="IntenseEmphasis">
    <w:name w:val="Intense Emphasis"/>
    <w:basedOn w:val="DefaultParagraphFont"/>
    <w:uiPriority w:val="21"/>
    <w:qFormat/>
    <w:rsid w:val="001877E5"/>
    <w:rPr>
      <w:i/>
      <w:iCs/>
      <w:color w:val="2F5496" w:themeColor="accent1" w:themeShade="BF"/>
    </w:rPr>
  </w:style>
  <w:style w:type="paragraph" w:styleId="IntenseQuote">
    <w:name w:val="Intense Quote"/>
    <w:basedOn w:val="Normal"/>
    <w:next w:val="Normal"/>
    <w:link w:val="IntenseQuoteChar"/>
    <w:uiPriority w:val="30"/>
    <w:qFormat/>
    <w:rsid w:val="001877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77E5"/>
    <w:rPr>
      <w:i/>
      <w:iCs/>
      <w:color w:val="2F5496" w:themeColor="accent1" w:themeShade="BF"/>
    </w:rPr>
  </w:style>
  <w:style w:type="character" w:styleId="IntenseReference">
    <w:name w:val="Intense Reference"/>
    <w:basedOn w:val="DefaultParagraphFont"/>
    <w:uiPriority w:val="32"/>
    <w:qFormat/>
    <w:rsid w:val="001877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1871</Characters>
  <Application>Microsoft Office Word</Application>
  <DocSecurity>0</DocSecurity>
  <Lines>15</Lines>
  <Paragraphs>4</Paragraphs>
  <ScaleCrop>false</ScaleCrop>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2026-04-01T14:15:00Z</dcterms:created>
  <dcterms:modified xsi:type="dcterms:W3CDTF">2026-04-01T14:16:00Z</dcterms:modified>
</cp:coreProperties>
</file>